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404"/>
        <w:tblW w:w="9295" w:type="dxa"/>
        <w:tblLook w:val="04A0" w:firstRow="1" w:lastRow="0" w:firstColumn="1" w:lastColumn="0" w:noHBand="0" w:noVBand="1"/>
      </w:tblPr>
      <w:tblGrid>
        <w:gridCol w:w="3319"/>
        <w:gridCol w:w="2988"/>
        <w:gridCol w:w="2988"/>
      </w:tblGrid>
      <w:tr w:rsidR="00B03DFC" w:rsidRPr="00212A95" w:rsidTr="00B03DFC">
        <w:tc>
          <w:tcPr>
            <w:tcW w:w="3319" w:type="dxa"/>
          </w:tcPr>
          <w:p w:rsidR="00947391" w:rsidRPr="00B01D03" w:rsidRDefault="00B03DFC" w:rsidP="00B03DFC">
            <w:pPr>
              <w:jc w:val="both"/>
              <w:rPr>
                <w:rFonts w:ascii="Arial" w:hAnsi="Arial" w:cs="Arial"/>
                <w:b/>
              </w:rPr>
            </w:pPr>
            <w:r w:rsidRPr="00B01D03">
              <w:rPr>
                <w:rFonts w:ascii="Arial" w:hAnsi="Arial" w:cs="Arial"/>
                <w:b/>
              </w:rPr>
              <w:t xml:space="preserve">By the end of year 6 </w:t>
            </w:r>
          </w:p>
          <w:p w:rsidR="00B03DFC" w:rsidRPr="00B01D03" w:rsidRDefault="00B03DFC" w:rsidP="00B03DFC">
            <w:pPr>
              <w:jc w:val="both"/>
              <w:rPr>
                <w:rFonts w:ascii="Arial" w:hAnsi="Arial" w:cs="Arial"/>
                <w:b/>
              </w:rPr>
            </w:pPr>
            <w:r w:rsidRPr="00B01D03">
              <w:rPr>
                <w:rFonts w:ascii="Arial" w:hAnsi="Arial" w:cs="Arial"/>
                <w:b/>
              </w:rPr>
              <w:t>Pupils:</w:t>
            </w:r>
          </w:p>
          <w:p w:rsidR="00B03DFC" w:rsidRPr="00212A95" w:rsidRDefault="00B03DFC" w:rsidP="00B03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88" w:type="dxa"/>
          </w:tcPr>
          <w:p w:rsidR="00B03DFC" w:rsidRPr="00212A95" w:rsidRDefault="008915AB" w:rsidP="00B03DFC">
            <w:pPr>
              <w:jc w:val="both"/>
              <w:rPr>
                <w:rFonts w:ascii="Arial" w:hAnsi="Arial" w:cs="Arial"/>
              </w:rPr>
            </w:pPr>
            <w:r w:rsidRPr="00212A95">
              <w:rPr>
                <w:rFonts w:ascii="Arial" w:hAnsi="Arial" w:cs="Arial"/>
              </w:rPr>
              <w:t>6.8</w:t>
            </w:r>
            <w:r w:rsidR="00B03DFC" w:rsidRPr="00212A95">
              <w:rPr>
                <w:rFonts w:ascii="Arial" w:hAnsi="Arial" w:cs="Arial"/>
              </w:rPr>
              <w:t xml:space="preserve"> </w:t>
            </w:r>
            <w:r w:rsidR="00947391" w:rsidRPr="00212A95">
              <w:rPr>
                <w:rFonts w:ascii="Arial" w:hAnsi="Arial" w:cs="Arial"/>
              </w:rPr>
              <w:t>Can use simple phrases and sentences independently to describe people, places, things and actions, with good pronunciation.</w:t>
            </w:r>
          </w:p>
        </w:tc>
        <w:tc>
          <w:tcPr>
            <w:tcW w:w="2988" w:type="dxa"/>
          </w:tcPr>
          <w:p w:rsidR="00B03DFC" w:rsidRPr="00212A95" w:rsidRDefault="008915AB" w:rsidP="00B03DFC">
            <w:pPr>
              <w:jc w:val="both"/>
              <w:rPr>
                <w:rFonts w:ascii="Arial" w:hAnsi="Arial" w:cs="Arial"/>
              </w:rPr>
            </w:pPr>
            <w:r w:rsidRPr="00212A95">
              <w:rPr>
                <w:rFonts w:ascii="Arial" w:hAnsi="Arial" w:cs="Arial"/>
              </w:rPr>
              <w:t>6.16</w:t>
            </w:r>
            <w:r w:rsidR="00B03DFC" w:rsidRPr="00212A95">
              <w:rPr>
                <w:rFonts w:ascii="Arial" w:hAnsi="Arial" w:cs="Arial"/>
              </w:rPr>
              <w:t xml:space="preserve"> Can use high-frequency verb forms, nouns, articles and adjectives to form simple sentences.</w:t>
            </w:r>
          </w:p>
        </w:tc>
      </w:tr>
      <w:tr w:rsidR="00B03DFC" w:rsidRPr="00212A95" w:rsidTr="005B4558">
        <w:trPr>
          <w:trHeight w:val="2060"/>
        </w:trPr>
        <w:tc>
          <w:tcPr>
            <w:tcW w:w="3319" w:type="dxa"/>
          </w:tcPr>
          <w:p w:rsidR="00B03DFC" w:rsidRPr="00212A95" w:rsidRDefault="008915AB" w:rsidP="00B03DFC">
            <w:pPr>
              <w:jc w:val="both"/>
              <w:rPr>
                <w:rFonts w:ascii="Arial" w:hAnsi="Arial" w:cs="Arial"/>
              </w:rPr>
            </w:pPr>
            <w:r w:rsidRPr="00212A95">
              <w:rPr>
                <w:rFonts w:ascii="Arial" w:hAnsi="Arial" w:cs="Arial"/>
              </w:rPr>
              <w:t>6.1</w:t>
            </w:r>
            <w:r w:rsidR="00B03DFC" w:rsidRPr="00212A95">
              <w:rPr>
                <w:rFonts w:ascii="Arial" w:hAnsi="Arial" w:cs="Arial"/>
              </w:rPr>
              <w:t xml:space="preserve"> Can understand a short </w:t>
            </w:r>
            <w:r w:rsidR="00951D70" w:rsidRPr="00212A95">
              <w:rPr>
                <w:rFonts w:ascii="Arial" w:hAnsi="Arial" w:cs="Arial"/>
              </w:rPr>
              <w:t xml:space="preserve">spoken </w:t>
            </w:r>
            <w:r w:rsidR="00B03DFC" w:rsidRPr="00212A95">
              <w:rPr>
                <w:rFonts w:ascii="Arial" w:hAnsi="Arial" w:cs="Arial"/>
              </w:rPr>
              <w:t>passage made up of familiar words and basic phrases concerning self, people, places or simple actions when people speak slowly and clearly.</w:t>
            </w:r>
          </w:p>
        </w:tc>
        <w:tc>
          <w:tcPr>
            <w:tcW w:w="2988" w:type="dxa"/>
          </w:tcPr>
          <w:p w:rsidR="00B03DFC" w:rsidRPr="00212A95" w:rsidRDefault="008915AB" w:rsidP="00947391">
            <w:pPr>
              <w:rPr>
                <w:rFonts w:ascii="Arial" w:hAnsi="Arial" w:cs="Arial"/>
              </w:rPr>
            </w:pPr>
            <w:r w:rsidRPr="00212A95">
              <w:rPr>
                <w:rFonts w:ascii="Arial" w:hAnsi="Arial" w:cs="Arial"/>
              </w:rPr>
              <w:t>6.9</w:t>
            </w:r>
            <w:r w:rsidR="00B03DFC" w:rsidRPr="00212A95">
              <w:rPr>
                <w:rFonts w:ascii="Arial" w:hAnsi="Arial" w:cs="Arial"/>
              </w:rPr>
              <w:t xml:space="preserve"> Can read words and phrases from his/her oral vocabulary (as well as some new words) aloud with understandable pronunciation, applying phonics knowledge.</w:t>
            </w:r>
          </w:p>
        </w:tc>
        <w:tc>
          <w:tcPr>
            <w:tcW w:w="2988" w:type="dxa"/>
          </w:tcPr>
          <w:p w:rsidR="00B03DFC" w:rsidRPr="00212A95" w:rsidRDefault="008915AB" w:rsidP="00B03DFC">
            <w:pPr>
              <w:jc w:val="both"/>
              <w:rPr>
                <w:rFonts w:ascii="Arial" w:hAnsi="Arial" w:cs="Arial"/>
              </w:rPr>
            </w:pPr>
            <w:r w:rsidRPr="00212A95">
              <w:rPr>
                <w:rFonts w:ascii="Arial" w:hAnsi="Arial" w:cs="Arial"/>
              </w:rPr>
              <w:t>6.17</w:t>
            </w:r>
            <w:r w:rsidR="00B03DFC" w:rsidRPr="00212A95">
              <w:rPr>
                <w:rFonts w:ascii="Arial" w:hAnsi="Arial" w:cs="Arial"/>
              </w:rPr>
              <w:t xml:space="preserve"> Can use correct gender articles, </w:t>
            </w:r>
          </w:p>
          <w:p w:rsidR="00B03DFC" w:rsidRPr="00212A95" w:rsidRDefault="00B03DFC" w:rsidP="00B03DFC">
            <w:pPr>
              <w:jc w:val="both"/>
              <w:rPr>
                <w:rFonts w:ascii="Arial" w:hAnsi="Arial" w:cs="Arial"/>
              </w:rPr>
            </w:pPr>
            <w:proofErr w:type="gramStart"/>
            <w:r w:rsidRPr="00212A95">
              <w:rPr>
                <w:rFonts w:ascii="Arial" w:hAnsi="Arial" w:cs="Arial"/>
              </w:rPr>
              <w:t>demonstrating</w:t>
            </w:r>
            <w:proofErr w:type="gramEnd"/>
            <w:r w:rsidRPr="00212A95">
              <w:rPr>
                <w:rFonts w:ascii="Arial" w:hAnsi="Arial" w:cs="Arial"/>
              </w:rPr>
              <w:t xml:space="preserve"> knowledge of the patterns learnt, with admissible frequent errors and omissions in independent use.</w:t>
            </w:r>
          </w:p>
        </w:tc>
      </w:tr>
      <w:tr w:rsidR="00B03DFC" w:rsidRPr="00212A95" w:rsidTr="005B4558">
        <w:trPr>
          <w:trHeight w:val="2060"/>
        </w:trPr>
        <w:tc>
          <w:tcPr>
            <w:tcW w:w="3319" w:type="dxa"/>
          </w:tcPr>
          <w:p w:rsidR="00B03DFC" w:rsidRPr="00212A95" w:rsidRDefault="008915AB" w:rsidP="00B03DFC">
            <w:pPr>
              <w:jc w:val="both"/>
              <w:rPr>
                <w:rFonts w:ascii="Arial" w:hAnsi="Arial" w:cs="Arial"/>
              </w:rPr>
            </w:pPr>
            <w:r w:rsidRPr="00212A95">
              <w:rPr>
                <w:rFonts w:ascii="Arial" w:hAnsi="Arial" w:cs="Arial"/>
              </w:rPr>
              <w:t>6.2</w:t>
            </w:r>
            <w:r w:rsidR="00B03DFC" w:rsidRPr="00212A95">
              <w:rPr>
                <w:rFonts w:ascii="Arial" w:hAnsi="Arial" w:cs="Arial"/>
              </w:rPr>
              <w:t xml:space="preserve"> Can produce from memory familiar short sections of known stories, songs, rhymes and poems when listening to the source material.</w:t>
            </w:r>
          </w:p>
        </w:tc>
        <w:tc>
          <w:tcPr>
            <w:tcW w:w="2988" w:type="dxa"/>
          </w:tcPr>
          <w:p w:rsidR="00B03DFC" w:rsidRPr="00212A95" w:rsidRDefault="008915AB" w:rsidP="00B03DFC">
            <w:pPr>
              <w:jc w:val="both"/>
              <w:rPr>
                <w:rFonts w:ascii="Arial" w:hAnsi="Arial" w:cs="Arial"/>
              </w:rPr>
            </w:pPr>
            <w:r w:rsidRPr="00212A95">
              <w:rPr>
                <w:rFonts w:ascii="Arial" w:hAnsi="Arial" w:cs="Arial"/>
              </w:rPr>
              <w:t>6.10</w:t>
            </w:r>
            <w:r w:rsidR="00B03DFC" w:rsidRPr="00212A95">
              <w:rPr>
                <w:rFonts w:ascii="Arial" w:hAnsi="Arial" w:cs="Arial"/>
              </w:rPr>
              <w:t xml:space="preserve"> Can understand a short text made up of short sentences with familiar language on a familiar topic.</w:t>
            </w:r>
          </w:p>
        </w:tc>
        <w:tc>
          <w:tcPr>
            <w:tcW w:w="2988" w:type="dxa"/>
          </w:tcPr>
          <w:p w:rsidR="00B03DFC" w:rsidRPr="00212A95" w:rsidRDefault="008915AB" w:rsidP="00B03DFC">
            <w:pPr>
              <w:jc w:val="both"/>
              <w:rPr>
                <w:rFonts w:ascii="Arial" w:hAnsi="Arial" w:cs="Arial"/>
              </w:rPr>
            </w:pPr>
            <w:r w:rsidRPr="00212A95">
              <w:rPr>
                <w:rFonts w:ascii="Arial" w:hAnsi="Arial" w:cs="Arial"/>
              </w:rPr>
              <w:t>6.18</w:t>
            </w:r>
            <w:r w:rsidR="00B03DFC" w:rsidRPr="00212A95">
              <w:rPr>
                <w:rFonts w:ascii="Arial" w:hAnsi="Arial" w:cs="Arial"/>
              </w:rPr>
              <w:t xml:space="preserve"> Can use correct articles for singular and plural, demonstrating knowledge of the patterns learnt, with admissible frequent errors and omissions in independent use.</w:t>
            </w:r>
          </w:p>
          <w:p w:rsidR="00B03DFC" w:rsidRPr="00212A95" w:rsidRDefault="00B03DFC" w:rsidP="00B03DFC">
            <w:pPr>
              <w:jc w:val="both"/>
              <w:rPr>
                <w:rFonts w:ascii="Arial" w:hAnsi="Arial" w:cs="Arial"/>
              </w:rPr>
            </w:pPr>
          </w:p>
        </w:tc>
      </w:tr>
      <w:tr w:rsidR="00B03DFC" w:rsidRPr="00212A95" w:rsidTr="00B03DFC">
        <w:tc>
          <w:tcPr>
            <w:tcW w:w="3319" w:type="dxa"/>
          </w:tcPr>
          <w:p w:rsidR="00B03DFC" w:rsidRPr="00212A95" w:rsidRDefault="008915AB" w:rsidP="00B03DFC">
            <w:pPr>
              <w:jc w:val="both"/>
              <w:rPr>
                <w:rFonts w:ascii="Arial" w:hAnsi="Arial" w:cs="Arial"/>
              </w:rPr>
            </w:pPr>
            <w:r w:rsidRPr="00212A95">
              <w:rPr>
                <w:rFonts w:ascii="Arial" w:hAnsi="Arial" w:cs="Arial"/>
              </w:rPr>
              <w:t>6.3</w:t>
            </w:r>
            <w:r w:rsidR="00B03DFC" w:rsidRPr="00212A95">
              <w:rPr>
                <w:rFonts w:ascii="Arial" w:hAnsi="Arial" w:cs="Arial"/>
              </w:rPr>
              <w:t xml:space="preserve"> Can write individual words accurately, building them from written syllables.</w:t>
            </w:r>
          </w:p>
          <w:p w:rsidR="00B03DFC" w:rsidRPr="00212A95" w:rsidRDefault="00B03DFC" w:rsidP="00B03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88" w:type="dxa"/>
          </w:tcPr>
          <w:p w:rsidR="00B03DFC" w:rsidRPr="00212A95" w:rsidRDefault="008915AB" w:rsidP="00B03DFC">
            <w:pPr>
              <w:jc w:val="both"/>
              <w:rPr>
                <w:rFonts w:ascii="Arial" w:hAnsi="Arial" w:cs="Arial"/>
              </w:rPr>
            </w:pPr>
            <w:r w:rsidRPr="00212A95">
              <w:rPr>
                <w:rFonts w:ascii="Arial" w:hAnsi="Arial" w:cs="Arial"/>
              </w:rPr>
              <w:t>6.11</w:t>
            </w:r>
            <w:r w:rsidR="00B03DFC" w:rsidRPr="00212A95">
              <w:rPr>
                <w:rFonts w:ascii="Arial" w:hAnsi="Arial" w:cs="Arial"/>
              </w:rPr>
              <w:t xml:space="preserve"> Can spot new words introduced into a short text made up of familiar material and use the surrounding words to guess their meaning.</w:t>
            </w:r>
          </w:p>
        </w:tc>
        <w:tc>
          <w:tcPr>
            <w:tcW w:w="2988" w:type="dxa"/>
          </w:tcPr>
          <w:p w:rsidR="00B03DFC" w:rsidRPr="00212A95" w:rsidRDefault="008915AB" w:rsidP="00B03DFC">
            <w:pPr>
              <w:jc w:val="both"/>
              <w:rPr>
                <w:rFonts w:ascii="Arial" w:hAnsi="Arial" w:cs="Arial"/>
              </w:rPr>
            </w:pPr>
            <w:r w:rsidRPr="00212A95">
              <w:rPr>
                <w:rFonts w:ascii="Arial" w:hAnsi="Arial" w:cs="Arial"/>
              </w:rPr>
              <w:t>6.19</w:t>
            </w:r>
            <w:r w:rsidR="00B03DFC" w:rsidRPr="00212A95">
              <w:rPr>
                <w:rFonts w:ascii="Arial" w:hAnsi="Arial" w:cs="Arial"/>
              </w:rPr>
              <w:t xml:space="preserve"> Can use the verbs ‘to be’ and ‘to have’ in several different contexts, still with some errors.</w:t>
            </w:r>
          </w:p>
          <w:p w:rsidR="00B03DFC" w:rsidRPr="00212A95" w:rsidRDefault="00B03DFC" w:rsidP="00B03DFC">
            <w:pPr>
              <w:jc w:val="both"/>
              <w:rPr>
                <w:rFonts w:ascii="Arial" w:hAnsi="Arial" w:cs="Arial"/>
              </w:rPr>
            </w:pPr>
          </w:p>
        </w:tc>
      </w:tr>
      <w:tr w:rsidR="00B03DFC" w:rsidRPr="00212A95" w:rsidTr="00B03DFC">
        <w:tc>
          <w:tcPr>
            <w:tcW w:w="3319" w:type="dxa"/>
          </w:tcPr>
          <w:p w:rsidR="00B03DFC" w:rsidRPr="00212A95" w:rsidRDefault="008915AB" w:rsidP="00B03DFC">
            <w:pPr>
              <w:jc w:val="both"/>
              <w:rPr>
                <w:rFonts w:ascii="Arial" w:hAnsi="Arial" w:cs="Arial"/>
              </w:rPr>
            </w:pPr>
            <w:r w:rsidRPr="00212A95">
              <w:rPr>
                <w:rFonts w:ascii="Arial" w:hAnsi="Arial" w:cs="Arial"/>
              </w:rPr>
              <w:t>6.4</w:t>
            </w:r>
            <w:r w:rsidR="00B03DFC" w:rsidRPr="00212A95">
              <w:rPr>
                <w:rFonts w:ascii="Arial" w:hAnsi="Arial" w:cs="Arial"/>
              </w:rPr>
              <w:t xml:space="preserve"> Can write individual words from his/her oral vocabulary, with understandable spelling, when delivery is slow, clear and repeated</w:t>
            </w:r>
          </w:p>
          <w:p w:rsidR="00B03DFC" w:rsidRPr="00212A95" w:rsidRDefault="00B03DFC" w:rsidP="00B03D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88" w:type="dxa"/>
          </w:tcPr>
          <w:p w:rsidR="00B03DFC" w:rsidRPr="00212A95" w:rsidRDefault="008915AB" w:rsidP="00B03DFC">
            <w:pPr>
              <w:jc w:val="both"/>
              <w:rPr>
                <w:rFonts w:ascii="Arial" w:hAnsi="Arial" w:cs="Arial"/>
              </w:rPr>
            </w:pPr>
            <w:r w:rsidRPr="00212A95">
              <w:rPr>
                <w:rFonts w:ascii="Arial" w:hAnsi="Arial" w:cs="Arial"/>
              </w:rPr>
              <w:t>6.12</w:t>
            </w:r>
            <w:r w:rsidR="00B03DFC" w:rsidRPr="00212A95">
              <w:rPr>
                <w:rFonts w:ascii="Arial" w:hAnsi="Arial" w:cs="Arial"/>
              </w:rPr>
              <w:t xml:space="preserve"> Can use a dictionary or word list to look up unknown nouns and adjectives, check the gender of nouns and the spelling of familiar words.</w:t>
            </w:r>
          </w:p>
        </w:tc>
        <w:tc>
          <w:tcPr>
            <w:tcW w:w="2988" w:type="dxa"/>
          </w:tcPr>
          <w:p w:rsidR="00B03DFC" w:rsidRPr="00212A95" w:rsidRDefault="008915AB" w:rsidP="00B03DFC">
            <w:pPr>
              <w:jc w:val="both"/>
              <w:rPr>
                <w:rFonts w:ascii="Arial" w:hAnsi="Arial" w:cs="Arial"/>
              </w:rPr>
            </w:pPr>
            <w:r w:rsidRPr="00212A95">
              <w:rPr>
                <w:rFonts w:ascii="Arial" w:hAnsi="Arial" w:cs="Arial"/>
              </w:rPr>
              <w:t>6.20</w:t>
            </w:r>
            <w:r w:rsidR="00B03DFC" w:rsidRPr="00212A95">
              <w:rPr>
                <w:rFonts w:ascii="Arial" w:hAnsi="Arial" w:cs="Arial"/>
              </w:rPr>
              <w:t xml:space="preserve"> Can use subordin</w:t>
            </w:r>
            <w:r w:rsidR="00AE4E03" w:rsidRPr="00212A95">
              <w:rPr>
                <w:rFonts w:ascii="Arial" w:hAnsi="Arial" w:cs="Arial"/>
              </w:rPr>
              <w:t xml:space="preserve">ating connectives </w:t>
            </w:r>
            <w:proofErr w:type="spellStart"/>
            <w:r w:rsidR="00AE4E03" w:rsidRPr="00212A95">
              <w:rPr>
                <w:rFonts w:ascii="Arial" w:hAnsi="Arial" w:cs="Arial"/>
              </w:rPr>
              <w:t>eg</w:t>
            </w:r>
            <w:proofErr w:type="spellEnd"/>
            <w:r w:rsidR="00AE4E03" w:rsidRPr="00212A95">
              <w:rPr>
                <w:rFonts w:ascii="Arial" w:hAnsi="Arial" w:cs="Arial"/>
              </w:rPr>
              <w:t xml:space="preserve"> because.</w:t>
            </w:r>
          </w:p>
          <w:p w:rsidR="00B03DFC" w:rsidRPr="00212A95" w:rsidRDefault="00B03DFC" w:rsidP="00B03DFC">
            <w:pPr>
              <w:jc w:val="both"/>
              <w:rPr>
                <w:rFonts w:ascii="Arial" w:hAnsi="Arial" w:cs="Arial"/>
              </w:rPr>
            </w:pPr>
          </w:p>
        </w:tc>
      </w:tr>
      <w:tr w:rsidR="00B03DFC" w:rsidRPr="00212A95" w:rsidTr="00B03DFC">
        <w:trPr>
          <w:trHeight w:val="1613"/>
        </w:trPr>
        <w:tc>
          <w:tcPr>
            <w:tcW w:w="3319" w:type="dxa"/>
          </w:tcPr>
          <w:p w:rsidR="00B03DFC" w:rsidRPr="00212A95" w:rsidRDefault="008915AB" w:rsidP="00B03DFC">
            <w:pPr>
              <w:jc w:val="both"/>
              <w:rPr>
                <w:rFonts w:ascii="Arial" w:hAnsi="Arial" w:cs="Arial"/>
              </w:rPr>
            </w:pPr>
            <w:r w:rsidRPr="00212A95">
              <w:rPr>
                <w:rFonts w:ascii="Arial" w:hAnsi="Arial" w:cs="Arial"/>
              </w:rPr>
              <w:t>6.5</w:t>
            </w:r>
            <w:r w:rsidR="00B03DFC" w:rsidRPr="00212A95">
              <w:rPr>
                <w:rFonts w:ascii="Arial" w:hAnsi="Arial" w:cs="Arial"/>
              </w:rPr>
              <w:t xml:space="preserve"> Can ask simple question</w:t>
            </w:r>
            <w:r w:rsidR="005B4D5D">
              <w:rPr>
                <w:rFonts w:ascii="Arial" w:hAnsi="Arial" w:cs="Arial"/>
              </w:rPr>
              <w:t>s on a few very familiar themes,</w:t>
            </w:r>
            <w:r w:rsidR="00B03DFC" w:rsidRPr="00212A95">
              <w:rPr>
                <w:rFonts w:ascii="Arial" w:hAnsi="Arial" w:cs="Arial"/>
              </w:rPr>
              <w:t xml:space="preserve"> including expressing opinions and responding to those of others.</w:t>
            </w:r>
          </w:p>
        </w:tc>
        <w:tc>
          <w:tcPr>
            <w:tcW w:w="2988" w:type="dxa"/>
          </w:tcPr>
          <w:p w:rsidR="00B03DFC" w:rsidRPr="00212A95" w:rsidRDefault="008915AB" w:rsidP="00B03DFC">
            <w:pPr>
              <w:jc w:val="both"/>
              <w:rPr>
                <w:rFonts w:ascii="Arial" w:hAnsi="Arial" w:cs="Arial"/>
              </w:rPr>
            </w:pPr>
            <w:r w:rsidRPr="00212A95">
              <w:rPr>
                <w:rFonts w:ascii="Arial" w:hAnsi="Arial" w:cs="Arial"/>
              </w:rPr>
              <w:t>6.13</w:t>
            </w:r>
            <w:r w:rsidR="00B03DFC" w:rsidRPr="00212A95">
              <w:rPr>
                <w:rFonts w:ascii="Arial" w:hAnsi="Arial" w:cs="Arial"/>
              </w:rPr>
              <w:t xml:space="preserve"> Can appreciate that Spanish words do not always have a direct equivalent in English.</w:t>
            </w:r>
          </w:p>
        </w:tc>
        <w:tc>
          <w:tcPr>
            <w:tcW w:w="2988" w:type="dxa"/>
          </w:tcPr>
          <w:p w:rsidR="003E6775" w:rsidRPr="00212A95" w:rsidRDefault="003E6775" w:rsidP="00B03DFC">
            <w:pPr>
              <w:jc w:val="both"/>
              <w:rPr>
                <w:rFonts w:ascii="Arial" w:hAnsi="Arial" w:cs="Arial"/>
              </w:rPr>
            </w:pPr>
          </w:p>
        </w:tc>
      </w:tr>
      <w:tr w:rsidR="00B03DFC" w:rsidRPr="00212A95" w:rsidTr="00B03DFC">
        <w:trPr>
          <w:trHeight w:val="1612"/>
        </w:trPr>
        <w:tc>
          <w:tcPr>
            <w:tcW w:w="3319" w:type="dxa"/>
          </w:tcPr>
          <w:p w:rsidR="00B03DFC" w:rsidRPr="00212A95" w:rsidRDefault="008915AB" w:rsidP="00B03DFC">
            <w:pPr>
              <w:jc w:val="both"/>
              <w:rPr>
                <w:rFonts w:ascii="Arial" w:hAnsi="Arial" w:cs="Arial"/>
              </w:rPr>
            </w:pPr>
            <w:r w:rsidRPr="00212A95">
              <w:rPr>
                <w:rFonts w:ascii="Arial" w:hAnsi="Arial" w:cs="Arial"/>
              </w:rPr>
              <w:t>6.6</w:t>
            </w:r>
            <w:r w:rsidR="00B03DFC" w:rsidRPr="00212A95">
              <w:rPr>
                <w:rFonts w:ascii="Arial" w:hAnsi="Arial" w:cs="Arial"/>
              </w:rPr>
              <w:t xml:space="preserve"> Can answer simple question</w:t>
            </w:r>
            <w:r w:rsidR="005B4D5D">
              <w:rPr>
                <w:rFonts w:ascii="Arial" w:hAnsi="Arial" w:cs="Arial"/>
              </w:rPr>
              <w:t>s on a few very familiar themes,</w:t>
            </w:r>
            <w:r w:rsidR="00B03DFC" w:rsidRPr="00212A95">
              <w:rPr>
                <w:rFonts w:ascii="Arial" w:hAnsi="Arial" w:cs="Arial"/>
              </w:rPr>
              <w:t xml:space="preserve"> including expressing opinions and responding to those of others.</w:t>
            </w:r>
          </w:p>
        </w:tc>
        <w:tc>
          <w:tcPr>
            <w:tcW w:w="2988" w:type="dxa"/>
          </w:tcPr>
          <w:p w:rsidR="00B03DFC" w:rsidRPr="00212A95" w:rsidRDefault="008915AB" w:rsidP="00B03DFC">
            <w:pPr>
              <w:jc w:val="both"/>
              <w:rPr>
                <w:rFonts w:ascii="Arial" w:hAnsi="Arial" w:cs="Arial"/>
              </w:rPr>
            </w:pPr>
            <w:r w:rsidRPr="00212A95">
              <w:rPr>
                <w:rFonts w:ascii="Arial" w:hAnsi="Arial" w:cs="Arial"/>
              </w:rPr>
              <w:t>6.14</w:t>
            </w:r>
            <w:r w:rsidR="00B03DFC" w:rsidRPr="00212A95">
              <w:rPr>
                <w:rFonts w:ascii="Arial" w:hAnsi="Arial" w:cs="Arial"/>
              </w:rPr>
              <w:t xml:space="preserve"> Can write a short, simple text from memory, using simple sentences from one familiar topic with reasonable spelling.</w:t>
            </w:r>
          </w:p>
        </w:tc>
        <w:tc>
          <w:tcPr>
            <w:tcW w:w="2988" w:type="dxa"/>
          </w:tcPr>
          <w:p w:rsidR="00B03DFC" w:rsidRPr="00212A95" w:rsidRDefault="005B4558" w:rsidP="00B03DFC">
            <w:pPr>
              <w:jc w:val="both"/>
              <w:rPr>
                <w:rFonts w:ascii="Arial" w:hAnsi="Arial" w:cs="Arial"/>
              </w:rPr>
            </w:pPr>
            <w:r w:rsidRPr="00212A95">
              <w:rPr>
                <w:rFonts w:ascii="Arial" w:hAnsi="Arial" w:cs="Arial"/>
              </w:rPr>
              <w:t>.</w:t>
            </w:r>
          </w:p>
        </w:tc>
      </w:tr>
      <w:tr w:rsidR="00B03DFC" w:rsidRPr="00212A95" w:rsidTr="00947391">
        <w:trPr>
          <w:trHeight w:val="1277"/>
        </w:trPr>
        <w:tc>
          <w:tcPr>
            <w:tcW w:w="3319" w:type="dxa"/>
          </w:tcPr>
          <w:p w:rsidR="00B03DFC" w:rsidRPr="00212A95" w:rsidRDefault="008915AB" w:rsidP="00B03DFC">
            <w:pPr>
              <w:jc w:val="both"/>
              <w:rPr>
                <w:rFonts w:ascii="Arial" w:hAnsi="Arial" w:cs="Arial"/>
              </w:rPr>
            </w:pPr>
            <w:r w:rsidRPr="00212A95">
              <w:rPr>
                <w:rFonts w:ascii="Arial" w:hAnsi="Arial" w:cs="Arial"/>
              </w:rPr>
              <w:t>6.7</w:t>
            </w:r>
            <w:r w:rsidR="00B03DFC" w:rsidRPr="00212A95">
              <w:rPr>
                <w:rFonts w:ascii="Arial" w:hAnsi="Arial" w:cs="Arial"/>
              </w:rPr>
              <w:t xml:space="preserve"> Can use a repertoire of classroom language with teacher and peers.</w:t>
            </w:r>
          </w:p>
        </w:tc>
        <w:tc>
          <w:tcPr>
            <w:tcW w:w="2988" w:type="dxa"/>
          </w:tcPr>
          <w:p w:rsidR="00B03DFC" w:rsidRPr="00212A95" w:rsidRDefault="008915AB" w:rsidP="00B03DFC">
            <w:pPr>
              <w:jc w:val="both"/>
              <w:rPr>
                <w:rFonts w:ascii="Arial" w:hAnsi="Arial" w:cs="Arial"/>
              </w:rPr>
            </w:pPr>
            <w:r w:rsidRPr="00212A95">
              <w:rPr>
                <w:rFonts w:ascii="Arial" w:hAnsi="Arial" w:cs="Arial"/>
              </w:rPr>
              <w:t>6.15</w:t>
            </w:r>
            <w:r w:rsidR="00B03DFC" w:rsidRPr="00212A95">
              <w:rPr>
                <w:rFonts w:ascii="Arial" w:hAnsi="Arial" w:cs="Arial"/>
              </w:rPr>
              <w:t xml:space="preserve"> Can write sentences on a few topics using </w:t>
            </w:r>
            <w:proofErr w:type="spellStart"/>
            <w:r w:rsidR="00B03DFC" w:rsidRPr="00212A95">
              <w:rPr>
                <w:rFonts w:ascii="Arial" w:hAnsi="Arial" w:cs="Arial"/>
              </w:rPr>
              <w:t>eg</w:t>
            </w:r>
            <w:proofErr w:type="spellEnd"/>
            <w:r w:rsidR="00B03DFC" w:rsidRPr="00212A95">
              <w:rPr>
                <w:rFonts w:ascii="Arial" w:hAnsi="Arial" w:cs="Arial"/>
              </w:rPr>
              <w:t xml:space="preserve"> a model, a writing frame, </w:t>
            </w:r>
            <w:proofErr w:type="gramStart"/>
            <w:r w:rsidR="00B03DFC" w:rsidRPr="00212A95">
              <w:rPr>
                <w:rFonts w:ascii="Arial" w:hAnsi="Arial" w:cs="Arial"/>
              </w:rPr>
              <w:t xml:space="preserve">sentence </w:t>
            </w:r>
            <w:r w:rsidR="003E6775" w:rsidRPr="00212A95">
              <w:rPr>
                <w:rFonts w:ascii="Arial" w:hAnsi="Arial" w:cs="Arial"/>
              </w:rPr>
              <w:t xml:space="preserve"> </w:t>
            </w:r>
            <w:r w:rsidR="00B03DFC" w:rsidRPr="00212A95">
              <w:rPr>
                <w:rFonts w:ascii="Arial" w:hAnsi="Arial" w:cs="Arial"/>
              </w:rPr>
              <w:t>starters</w:t>
            </w:r>
            <w:proofErr w:type="gramEnd"/>
            <w:r w:rsidR="00B03DFC" w:rsidRPr="00212A95">
              <w:rPr>
                <w:rFonts w:ascii="Arial" w:hAnsi="Arial" w:cs="Arial"/>
              </w:rPr>
              <w:t>.</w:t>
            </w:r>
          </w:p>
        </w:tc>
        <w:tc>
          <w:tcPr>
            <w:tcW w:w="2988" w:type="dxa"/>
          </w:tcPr>
          <w:p w:rsidR="00B03DFC" w:rsidRPr="00212A95" w:rsidRDefault="00B03DFC" w:rsidP="00B03DFC">
            <w:pPr>
              <w:jc w:val="both"/>
              <w:rPr>
                <w:rFonts w:ascii="Arial" w:hAnsi="Arial" w:cs="Arial"/>
              </w:rPr>
            </w:pPr>
          </w:p>
        </w:tc>
      </w:tr>
    </w:tbl>
    <w:p w:rsidR="007F6105" w:rsidRDefault="007F6105" w:rsidP="00B03DFC">
      <w:pPr>
        <w:rPr>
          <w:rFonts w:ascii="Arial" w:hAnsi="Arial" w:cs="Arial"/>
        </w:rPr>
      </w:pPr>
      <w:bookmarkStart w:id="0" w:name="_GoBack"/>
      <w:bookmarkEnd w:id="0"/>
    </w:p>
    <w:p w:rsidR="00B01D03" w:rsidRPr="00574F52" w:rsidRDefault="00B01D03" w:rsidP="00B01D03">
      <w:pPr>
        <w:jc w:val="center"/>
        <w:rPr>
          <w:rFonts w:ascii="Arial" w:hAnsi="Arial" w:cs="Arial"/>
        </w:rPr>
      </w:pPr>
    </w:p>
    <w:sectPr w:rsidR="00B01D03" w:rsidRPr="00574F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FC"/>
    <w:rsid w:val="000C7E73"/>
    <w:rsid w:val="00212A95"/>
    <w:rsid w:val="003E6775"/>
    <w:rsid w:val="00574F52"/>
    <w:rsid w:val="005B4558"/>
    <w:rsid w:val="005B4D5D"/>
    <w:rsid w:val="007326B6"/>
    <w:rsid w:val="007F6105"/>
    <w:rsid w:val="008915AB"/>
    <w:rsid w:val="008E5C6D"/>
    <w:rsid w:val="00947391"/>
    <w:rsid w:val="00951D70"/>
    <w:rsid w:val="00AE4E03"/>
    <w:rsid w:val="00B01D03"/>
    <w:rsid w:val="00B03DFC"/>
    <w:rsid w:val="00CB6811"/>
    <w:rsid w:val="00D91072"/>
    <w:rsid w:val="00F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Dettie</dc:creator>
  <cp:lastModifiedBy>Dettie</cp:lastModifiedBy>
  <cp:revision>4</cp:revision>
  <cp:lastPrinted>2018-03-18T14:46:00Z</cp:lastPrinted>
  <dcterms:created xsi:type="dcterms:W3CDTF">2018-02-22T08:07:00Z</dcterms:created>
  <dcterms:modified xsi:type="dcterms:W3CDTF">2018-03-18T14:51:00Z</dcterms:modified>
</cp:coreProperties>
</file>