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42" w:rsidRPr="00C2073A" w:rsidRDefault="00466645" w:rsidP="00D61C86">
      <w:pPr>
        <w:jc w:val="center"/>
        <w:rPr>
          <w:rFonts w:ascii="Century Gothic" w:hAnsi="Century Gothic"/>
          <w:b/>
          <w:sz w:val="28"/>
          <w:szCs w:val="28"/>
        </w:rPr>
      </w:pPr>
      <w:r w:rsidRPr="00C2073A">
        <w:rPr>
          <w:rFonts w:ascii="Century Gothic" w:hAnsi="Century Gothic"/>
          <w:b/>
          <w:sz w:val="28"/>
          <w:szCs w:val="28"/>
        </w:rPr>
        <w:t xml:space="preserve">Student </w:t>
      </w:r>
      <w:r w:rsidR="00981C42" w:rsidRPr="00C2073A">
        <w:rPr>
          <w:rFonts w:ascii="Century Gothic" w:hAnsi="Century Gothic"/>
          <w:b/>
          <w:sz w:val="28"/>
          <w:szCs w:val="28"/>
        </w:rPr>
        <w:t>Placement Agreement</w:t>
      </w:r>
    </w:p>
    <w:p w:rsidR="00981C42" w:rsidRDefault="00981C42" w:rsidP="00505DB9">
      <w:pPr>
        <w:jc w:val="center"/>
        <w:rPr>
          <w:rFonts w:ascii="Century Gothic" w:hAnsi="Century Gothic"/>
          <w:b/>
          <w:sz w:val="28"/>
          <w:szCs w:val="28"/>
        </w:rPr>
      </w:pPr>
      <w:r w:rsidRPr="00C2073A">
        <w:rPr>
          <w:rFonts w:ascii="Century Gothic" w:hAnsi="Century Gothic"/>
          <w:b/>
          <w:sz w:val="28"/>
          <w:szCs w:val="28"/>
        </w:rPr>
        <w:t xml:space="preserve">Between </w:t>
      </w:r>
      <w:r w:rsidR="00D61C86" w:rsidRPr="00D61C86">
        <w:rPr>
          <w:rFonts w:ascii="Century Gothic" w:hAnsi="Century Gothic"/>
          <w:b/>
          <w:i/>
          <w:sz w:val="28"/>
          <w:szCs w:val="28"/>
        </w:rPr>
        <w:t>School</w:t>
      </w:r>
      <w:r w:rsidR="00D61C86">
        <w:rPr>
          <w:rFonts w:ascii="Century Gothic" w:hAnsi="Century Gothic"/>
          <w:b/>
          <w:sz w:val="28"/>
          <w:szCs w:val="28"/>
        </w:rPr>
        <w:t xml:space="preserve"> </w:t>
      </w:r>
      <w:r w:rsidRPr="00C2073A">
        <w:rPr>
          <w:rFonts w:ascii="Century Gothic" w:hAnsi="Century Gothic"/>
          <w:b/>
          <w:sz w:val="28"/>
          <w:szCs w:val="28"/>
        </w:rPr>
        <w:t xml:space="preserve">and </w:t>
      </w:r>
      <w:r w:rsidR="00D61C86" w:rsidRPr="00D61C86">
        <w:rPr>
          <w:rFonts w:ascii="Century Gothic" w:hAnsi="Century Gothic"/>
          <w:b/>
          <w:i/>
          <w:sz w:val="28"/>
          <w:szCs w:val="28"/>
        </w:rPr>
        <w:t>Provider</w:t>
      </w:r>
    </w:p>
    <w:p w:rsidR="00505DB9" w:rsidRPr="00505DB9" w:rsidRDefault="00505DB9" w:rsidP="00505DB9">
      <w:pPr>
        <w:jc w:val="center"/>
        <w:rPr>
          <w:rFonts w:ascii="Century Gothic" w:hAnsi="Century Gothic"/>
          <w:sz w:val="16"/>
          <w:szCs w:val="16"/>
        </w:rPr>
      </w:pPr>
    </w:p>
    <w:p w:rsidR="00F03CF2" w:rsidRPr="00F03CF2" w:rsidRDefault="00F03CF2" w:rsidP="00F03CF2">
      <w:pPr>
        <w:rPr>
          <w:rFonts w:ascii="Century Gothic" w:hAnsi="Century Gothic"/>
          <w:b/>
        </w:rPr>
      </w:pPr>
      <w:r w:rsidRPr="00F03CF2">
        <w:rPr>
          <w:rFonts w:ascii="Century Gothic" w:hAnsi="Century Gothic"/>
          <w:b/>
        </w:rPr>
        <w:t>Enrolment status and responsibility</w:t>
      </w:r>
    </w:p>
    <w:p w:rsidR="00F03CF2" w:rsidRDefault="00D61C86" w:rsidP="00F03CF2">
      <w:pPr>
        <w:rPr>
          <w:rFonts w:ascii="Century Gothic" w:hAnsi="Century Gothic"/>
        </w:rPr>
      </w:pPr>
      <w:r w:rsidRPr="00D61C86">
        <w:rPr>
          <w:rFonts w:ascii="Century Gothic" w:hAnsi="Century Gothic"/>
          <w:b/>
          <w:i/>
        </w:rPr>
        <w:t>Named school</w:t>
      </w:r>
      <w:r>
        <w:rPr>
          <w:rFonts w:ascii="Century Gothic" w:hAnsi="Century Gothic"/>
        </w:rPr>
        <w:t xml:space="preserve"> </w:t>
      </w:r>
      <w:r w:rsidR="00F03CF2">
        <w:rPr>
          <w:rFonts w:ascii="Century Gothic" w:hAnsi="Century Gothic"/>
        </w:rPr>
        <w:t>students placed</w:t>
      </w:r>
      <w:r>
        <w:rPr>
          <w:rFonts w:ascii="Century Gothic" w:hAnsi="Century Gothic"/>
        </w:rPr>
        <w:t xml:space="preserve"> for a proportion of a week</w:t>
      </w:r>
      <w:r w:rsidR="00F03CF2">
        <w:rPr>
          <w:rFonts w:ascii="Century Gothic" w:hAnsi="Century Gothic"/>
        </w:rPr>
        <w:t xml:space="preserve"> in </w:t>
      </w:r>
      <w:r>
        <w:rPr>
          <w:rFonts w:ascii="Century Gothic" w:hAnsi="Century Gothic"/>
          <w:b/>
        </w:rPr>
        <w:t>Provider</w:t>
      </w:r>
      <w:r w:rsidR="00F03CF2">
        <w:rPr>
          <w:rFonts w:ascii="Century Gothic" w:hAnsi="Century Gothic"/>
        </w:rPr>
        <w:t xml:space="preserve"> remain on the roll of </w:t>
      </w:r>
      <w:r w:rsidRPr="00D61C86">
        <w:rPr>
          <w:rFonts w:ascii="Century Gothic" w:hAnsi="Century Gothic"/>
          <w:b/>
          <w:i/>
        </w:rPr>
        <w:t>school</w:t>
      </w:r>
      <w:r>
        <w:rPr>
          <w:rFonts w:ascii="Century Gothic" w:hAnsi="Century Gothic"/>
        </w:rPr>
        <w:t xml:space="preserve"> </w:t>
      </w:r>
      <w:r w:rsidR="00F03CF2">
        <w:rPr>
          <w:rFonts w:ascii="Century Gothic" w:hAnsi="Century Gothic"/>
        </w:rPr>
        <w:t xml:space="preserve">and </w:t>
      </w:r>
      <w:r w:rsidRPr="00D61C86">
        <w:rPr>
          <w:rFonts w:ascii="Century Gothic" w:hAnsi="Century Gothic"/>
          <w:b/>
          <w:i/>
        </w:rPr>
        <w:t>school’s</w:t>
      </w:r>
      <w:r>
        <w:rPr>
          <w:rFonts w:ascii="Century Gothic" w:hAnsi="Century Gothic"/>
        </w:rPr>
        <w:t xml:space="preserve"> </w:t>
      </w:r>
      <w:r w:rsidR="00F03CF2">
        <w:rPr>
          <w:rFonts w:ascii="Century Gothic" w:hAnsi="Century Gothic"/>
        </w:rPr>
        <w:t>full responsibility</w:t>
      </w:r>
      <w:r w:rsidR="00505DB9">
        <w:rPr>
          <w:rFonts w:ascii="Century Gothic" w:hAnsi="Century Gothic"/>
        </w:rPr>
        <w:t xml:space="preserve"> for the young person. </w:t>
      </w:r>
      <w:r>
        <w:rPr>
          <w:rFonts w:ascii="Century Gothic" w:hAnsi="Century Gothic"/>
        </w:rPr>
        <w:t xml:space="preserve"> </w:t>
      </w:r>
    </w:p>
    <w:p w:rsidR="00F03CF2" w:rsidRPr="00505DB9" w:rsidRDefault="00F03CF2" w:rsidP="00F03CF2">
      <w:pPr>
        <w:rPr>
          <w:rFonts w:ascii="Century Gothic" w:hAnsi="Century Gothic"/>
          <w:sz w:val="16"/>
          <w:szCs w:val="16"/>
        </w:rPr>
      </w:pPr>
    </w:p>
    <w:p w:rsidR="00981C42" w:rsidRPr="00DD12D8" w:rsidRDefault="00981C42" w:rsidP="00981C42">
      <w:pPr>
        <w:rPr>
          <w:rFonts w:ascii="Century Gothic" w:hAnsi="Century Gothic"/>
          <w:b/>
        </w:rPr>
      </w:pPr>
      <w:r w:rsidRPr="00DD12D8">
        <w:rPr>
          <w:rFonts w:ascii="Century Gothic" w:hAnsi="Century Gothic"/>
          <w:b/>
        </w:rPr>
        <w:t>Placement consultation</w:t>
      </w:r>
    </w:p>
    <w:p w:rsidR="00981C42" w:rsidRDefault="000176BB" w:rsidP="00981C42">
      <w:pPr>
        <w:rPr>
          <w:rFonts w:ascii="Century Gothic" w:hAnsi="Century Gothic"/>
        </w:rPr>
      </w:pPr>
      <w:r w:rsidRPr="000176BB">
        <w:rPr>
          <w:rFonts w:ascii="Century Gothic" w:hAnsi="Century Gothic"/>
          <w:b/>
          <w:i/>
        </w:rPr>
        <w:t>School</w:t>
      </w:r>
      <w:r>
        <w:rPr>
          <w:rFonts w:ascii="Century Gothic" w:hAnsi="Century Gothic"/>
        </w:rPr>
        <w:t xml:space="preserve"> and </w:t>
      </w:r>
      <w:r w:rsidRPr="000176BB">
        <w:rPr>
          <w:rFonts w:ascii="Century Gothic" w:hAnsi="Century Gothic"/>
          <w:b/>
          <w:i/>
        </w:rPr>
        <w:t>Provider</w:t>
      </w:r>
      <w:r>
        <w:rPr>
          <w:rFonts w:ascii="Century Gothic" w:hAnsi="Century Gothic"/>
        </w:rPr>
        <w:t xml:space="preserve"> will agree course, frequency, duration and cost relative to offer, level of support and proportion of weekly timetable spent at </w:t>
      </w:r>
      <w:r w:rsidRPr="000176BB">
        <w:rPr>
          <w:rFonts w:ascii="Century Gothic" w:hAnsi="Century Gothic"/>
          <w:b/>
          <w:i/>
        </w:rPr>
        <w:t>provider.</w:t>
      </w:r>
      <w:r>
        <w:rPr>
          <w:rFonts w:ascii="Century Gothic" w:hAnsi="Century Gothic"/>
        </w:rPr>
        <w:t xml:space="preserve">  </w:t>
      </w:r>
      <w:r w:rsidR="00981C42">
        <w:rPr>
          <w:rFonts w:ascii="Century Gothic" w:hAnsi="Century Gothic"/>
        </w:rPr>
        <w:t xml:space="preserve"> </w:t>
      </w:r>
      <w:r w:rsidRPr="000176BB">
        <w:rPr>
          <w:rFonts w:ascii="Century Gothic" w:hAnsi="Century Gothic"/>
          <w:b/>
          <w:i/>
        </w:rPr>
        <w:t>School</w:t>
      </w:r>
      <w:r>
        <w:rPr>
          <w:rFonts w:ascii="Century Gothic" w:hAnsi="Century Gothic"/>
        </w:rPr>
        <w:t xml:space="preserve"> and </w:t>
      </w:r>
      <w:r w:rsidRPr="000176BB">
        <w:rPr>
          <w:rFonts w:ascii="Century Gothic" w:hAnsi="Century Gothic"/>
          <w:b/>
          <w:i/>
        </w:rPr>
        <w:t>provider</w:t>
      </w:r>
      <w:r>
        <w:rPr>
          <w:rFonts w:ascii="Century Gothic" w:hAnsi="Century Gothic"/>
        </w:rPr>
        <w:t xml:space="preserve"> </w:t>
      </w:r>
      <w:r w:rsidR="00981C42">
        <w:rPr>
          <w:rFonts w:ascii="Century Gothic" w:hAnsi="Century Gothic"/>
        </w:rPr>
        <w:t xml:space="preserve">will discuss pre-placement curriculum planning to ensure that the </w:t>
      </w:r>
      <w:r w:rsidR="00981C42" w:rsidRPr="000176BB">
        <w:rPr>
          <w:rFonts w:ascii="Century Gothic" w:hAnsi="Century Gothic"/>
          <w:b/>
          <w:i/>
        </w:rPr>
        <w:t>provider</w:t>
      </w:r>
      <w:r w:rsidR="00981C42">
        <w:rPr>
          <w:rFonts w:ascii="Century Gothic" w:hAnsi="Century Gothic"/>
        </w:rPr>
        <w:t xml:space="preserve"> can meet the nee</w:t>
      </w:r>
      <w:r>
        <w:rPr>
          <w:rFonts w:ascii="Century Gothic" w:hAnsi="Century Gothic"/>
        </w:rPr>
        <w:t>ds of the placement</w:t>
      </w:r>
      <w:r w:rsidR="00981C42">
        <w:rPr>
          <w:rFonts w:ascii="Century Gothic" w:hAnsi="Century Gothic"/>
        </w:rPr>
        <w:t>.</w:t>
      </w:r>
    </w:p>
    <w:p w:rsidR="00981C42" w:rsidRDefault="000176BB" w:rsidP="00981C42">
      <w:pPr>
        <w:rPr>
          <w:rFonts w:ascii="Century Gothic" w:hAnsi="Century Gothic"/>
        </w:rPr>
      </w:pPr>
      <w:r w:rsidRPr="000176BB">
        <w:rPr>
          <w:rFonts w:ascii="Century Gothic" w:hAnsi="Century Gothic"/>
          <w:b/>
          <w:i/>
        </w:rPr>
        <w:t>School</w:t>
      </w:r>
      <w:r>
        <w:rPr>
          <w:rFonts w:ascii="Century Gothic" w:hAnsi="Century Gothic"/>
        </w:rPr>
        <w:t xml:space="preserve"> </w:t>
      </w:r>
      <w:r w:rsidR="00981C42">
        <w:rPr>
          <w:rFonts w:ascii="Century Gothic" w:hAnsi="Century Gothic"/>
        </w:rPr>
        <w:t>will liaise directly with the</w:t>
      </w:r>
      <w:r w:rsidR="00981C42" w:rsidRPr="000176BB">
        <w:rPr>
          <w:rFonts w:ascii="Century Gothic" w:hAnsi="Century Gothic"/>
          <w:b/>
          <w:i/>
        </w:rPr>
        <w:t xml:space="preserve"> provider</w:t>
      </w:r>
      <w:r w:rsidR="00981C42">
        <w:rPr>
          <w:rFonts w:ascii="Century Gothic" w:hAnsi="Century Gothic"/>
        </w:rPr>
        <w:t xml:space="preserve"> to finalise interview arrangements.</w:t>
      </w:r>
    </w:p>
    <w:p w:rsidR="00981C42" w:rsidRPr="00505DB9" w:rsidRDefault="00981C42" w:rsidP="00981C42">
      <w:pPr>
        <w:rPr>
          <w:rFonts w:ascii="Century Gothic" w:hAnsi="Century Gothic"/>
          <w:sz w:val="16"/>
          <w:szCs w:val="16"/>
        </w:rPr>
      </w:pPr>
    </w:p>
    <w:p w:rsidR="00981C42" w:rsidRPr="00DD12D8" w:rsidRDefault="00981C42" w:rsidP="00981C42">
      <w:pPr>
        <w:rPr>
          <w:rFonts w:ascii="Century Gothic" w:hAnsi="Century Gothic"/>
          <w:b/>
        </w:rPr>
      </w:pPr>
      <w:r w:rsidRPr="00DD12D8">
        <w:rPr>
          <w:rFonts w:ascii="Century Gothic" w:hAnsi="Century Gothic"/>
          <w:b/>
        </w:rPr>
        <w:t>Tracking and monitoring</w:t>
      </w:r>
    </w:p>
    <w:p w:rsidR="00490EFC" w:rsidRDefault="000176BB" w:rsidP="00981C42">
      <w:pPr>
        <w:rPr>
          <w:rFonts w:ascii="Century Gothic" w:hAnsi="Century Gothic"/>
        </w:rPr>
      </w:pPr>
      <w:r w:rsidRPr="000176BB">
        <w:rPr>
          <w:rFonts w:ascii="Century Gothic" w:hAnsi="Century Gothic"/>
          <w:b/>
          <w:i/>
        </w:rPr>
        <w:t>School</w:t>
      </w:r>
      <w:r>
        <w:rPr>
          <w:rFonts w:ascii="Century Gothic" w:hAnsi="Century Gothic"/>
        </w:rPr>
        <w:t xml:space="preserve"> </w:t>
      </w:r>
      <w:r w:rsidR="00981C42">
        <w:rPr>
          <w:rFonts w:ascii="Century Gothic" w:hAnsi="Century Gothic"/>
        </w:rPr>
        <w:t xml:space="preserve">will </w:t>
      </w:r>
      <w:r w:rsidR="00DD12D8">
        <w:rPr>
          <w:rFonts w:ascii="Century Gothic" w:hAnsi="Century Gothic"/>
        </w:rPr>
        <w:t xml:space="preserve">set out the requirement </w:t>
      </w:r>
      <w:r w:rsidR="00C2073A">
        <w:rPr>
          <w:rFonts w:ascii="Century Gothic" w:hAnsi="Century Gothic"/>
        </w:rPr>
        <w:t>of</w:t>
      </w:r>
      <w:r w:rsidR="00DD12D8">
        <w:rPr>
          <w:rFonts w:ascii="Century Gothic" w:hAnsi="Century Gothic"/>
        </w:rPr>
        <w:t xml:space="preserve"> providers to</w:t>
      </w:r>
      <w:r w:rsidR="00490EFC">
        <w:rPr>
          <w:rFonts w:ascii="Century Gothic" w:hAnsi="Century Gothic"/>
        </w:rPr>
        <w:t>:</w:t>
      </w:r>
    </w:p>
    <w:p w:rsidR="00981C42" w:rsidRPr="00C2073A" w:rsidRDefault="00DD12D8" w:rsidP="00C207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2073A">
        <w:rPr>
          <w:rFonts w:ascii="Century Gothic" w:hAnsi="Century Gothic"/>
        </w:rPr>
        <w:t xml:space="preserve">report daily attendance </w:t>
      </w:r>
      <w:r w:rsidR="00505DB9">
        <w:rPr>
          <w:rFonts w:ascii="Century Gothic" w:hAnsi="Century Gothic"/>
        </w:rPr>
        <w:t xml:space="preserve">to the named person at </w:t>
      </w:r>
      <w:r w:rsidR="000176BB" w:rsidRPr="000176BB">
        <w:rPr>
          <w:rFonts w:ascii="Century Gothic" w:hAnsi="Century Gothic"/>
          <w:b/>
          <w:i/>
        </w:rPr>
        <w:t>school</w:t>
      </w:r>
    </w:p>
    <w:p w:rsidR="00490EFC" w:rsidRPr="00C2073A" w:rsidRDefault="00DD12D8" w:rsidP="00C207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2073A">
        <w:rPr>
          <w:rFonts w:ascii="Century Gothic" w:hAnsi="Century Gothic"/>
        </w:rPr>
        <w:t>return half-termly tracking information</w:t>
      </w:r>
      <w:r w:rsidR="00490EFC" w:rsidRPr="00C2073A">
        <w:rPr>
          <w:rFonts w:ascii="Century Gothic" w:hAnsi="Century Gothic"/>
        </w:rPr>
        <w:t xml:space="preserve"> and termly written reports</w:t>
      </w:r>
      <w:r w:rsidRPr="00C2073A">
        <w:rPr>
          <w:rFonts w:ascii="Century Gothic" w:hAnsi="Century Gothic"/>
        </w:rPr>
        <w:t xml:space="preserve"> to</w:t>
      </w:r>
      <w:r w:rsidR="000176BB">
        <w:rPr>
          <w:rFonts w:ascii="Century Gothic" w:hAnsi="Century Gothic"/>
        </w:rPr>
        <w:t xml:space="preserve"> </w:t>
      </w:r>
      <w:r w:rsidR="000176BB" w:rsidRPr="000176BB">
        <w:rPr>
          <w:rFonts w:ascii="Century Gothic" w:hAnsi="Century Gothic"/>
          <w:b/>
          <w:i/>
        </w:rPr>
        <w:t>school</w:t>
      </w:r>
      <w:r w:rsidR="00505DB9">
        <w:rPr>
          <w:rFonts w:ascii="Century Gothic" w:hAnsi="Century Gothic"/>
        </w:rPr>
        <w:t xml:space="preserve"> </w:t>
      </w:r>
      <w:r w:rsidRPr="00C2073A">
        <w:rPr>
          <w:rFonts w:ascii="Century Gothic" w:hAnsi="Century Gothic"/>
        </w:rPr>
        <w:t>in the format required by them by the deadline set</w:t>
      </w:r>
    </w:p>
    <w:p w:rsidR="00490EFC" w:rsidRPr="00C2073A" w:rsidRDefault="00490EFC" w:rsidP="00C207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2073A">
        <w:rPr>
          <w:rFonts w:ascii="Century Gothic" w:hAnsi="Century Gothic"/>
        </w:rPr>
        <w:t xml:space="preserve">attend termly student </w:t>
      </w:r>
      <w:r w:rsidR="00505DB9">
        <w:rPr>
          <w:rFonts w:ascii="Century Gothic" w:hAnsi="Century Gothic"/>
        </w:rPr>
        <w:t>progress review meetings with a</w:t>
      </w:r>
      <w:r w:rsidRPr="00C2073A">
        <w:rPr>
          <w:rFonts w:ascii="Century Gothic" w:hAnsi="Century Gothic"/>
        </w:rPr>
        <w:t xml:space="preserve"> </w:t>
      </w:r>
      <w:r w:rsidR="000176BB" w:rsidRPr="000176BB">
        <w:rPr>
          <w:rFonts w:ascii="Century Gothic" w:hAnsi="Century Gothic"/>
          <w:b/>
          <w:i/>
        </w:rPr>
        <w:t xml:space="preserve"> school</w:t>
      </w:r>
      <w:r w:rsidR="000176BB">
        <w:rPr>
          <w:rFonts w:ascii="Century Gothic" w:hAnsi="Century Gothic"/>
        </w:rPr>
        <w:t xml:space="preserve"> </w:t>
      </w:r>
      <w:r w:rsidRPr="00C2073A">
        <w:rPr>
          <w:rFonts w:ascii="Century Gothic" w:hAnsi="Century Gothic"/>
        </w:rPr>
        <w:t>representative</w:t>
      </w:r>
      <w:r w:rsidR="00DD12D8" w:rsidRPr="00C2073A">
        <w:rPr>
          <w:rFonts w:ascii="Century Gothic" w:hAnsi="Century Gothic"/>
        </w:rPr>
        <w:t xml:space="preserve"> </w:t>
      </w:r>
    </w:p>
    <w:p w:rsidR="00490EFC" w:rsidRPr="00C2073A" w:rsidRDefault="00466645" w:rsidP="00C2073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2073A">
        <w:rPr>
          <w:rFonts w:ascii="Century Gothic" w:hAnsi="Century Gothic"/>
        </w:rPr>
        <w:t>attend multi-agency meetings necessary for the young person</w:t>
      </w:r>
    </w:p>
    <w:p w:rsidR="00F03CF2" w:rsidRDefault="000176BB" w:rsidP="00981C42">
      <w:pPr>
        <w:rPr>
          <w:rFonts w:ascii="Century Gothic" w:hAnsi="Century Gothic"/>
        </w:rPr>
      </w:pPr>
      <w:r w:rsidRPr="000176BB">
        <w:rPr>
          <w:rFonts w:ascii="Century Gothic" w:hAnsi="Century Gothic"/>
          <w:b/>
          <w:i/>
        </w:rPr>
        <w:t>School</w:t>
      </w:r>
      <w:r>
        <w:rPr>
          <w:rFonts w:ascii="Century Gothic" w:hAnsi="Century Gothic"/>
        </w:rPr>
        <w:t xml:space="preserve"> </w:t>
      </w:r>
      <w:r w:rsidR="00466645">
        <w:rPr>
          <w:rFonts w:ascii="Century Gothic" w:hAnsi="Century Gothic"/>
        </w:rPr>
        <w:t xml:space="preserve">will maintain the overview of the placement and multi-agency support </w:t>
      </w:r>
    </w:p>
    <w:p w:rsidR="00466645" w:rsidRPr="00505DB9" w:rsidRDefault="00466645" w:rsidP="00981C42">
      <w:pPr>
        <w:rPr>
          <w:rFonts w:ascii="Century Gothic" w:hAnsi="Century Gothic"/>
          <w:sz w:val="16"/>
          <w:szCs w:val="16"/>
        </w:rPr>
      </w:pPr>
    </w:p>
    <w:p w:rsidR="00DD12D8" w:rsidRDefault="00DD12D8" w:rsidP="00981C42">
      <w:pPr>
        <w:rPr>
          <w:rFonts w:ascii="Century Gothic" w:hAnsi="Century Gothic"/>
          <w:b/>
        </w:rPr>
      </w:pPr>
      <w:r w:rsidRPr="00DD12D8">
        <w:rPr>
          <w:rFonts w:ascii="Century Gothic" w:hAnsi="Century Gothic"/>
          <w:b/>
        </w:rPr>
        <w:t>Finance</w:t>
      </w:r>
    </w:p>
    <w:p w:rsidR="00DD12D8" w:rsidRDefault="000176BB" w:rsidP="00981C42">
      <w:pPr>
        <w:rPr>
          <w:rFonts w:ascii="Century Gothic" w:hAnsi="Century Gothic"/>
        </w:rPr>
      </w:pPr>
      <w:r w:rsidRPr="000176BB">
        <w:rPr>
          <w:rFonts w:ascii="Century Gothic" w:hAnsi="Century Gothic"/>
          <w:b/>
          <w:i/>
        </w:rPr>
        <w:t>Provider</w:t>
      </w:r>
      <w:r>
        <w:rPr>
          <w:rFonts w:ascii="Century Gothic" w:hAnsi="Century Gothic"/>
        </w:rPr>
        <w:t xml:space="preserve"> will </w:t>
      </w:r>
      <w:r w:rsidR="00DD12D8">
        <w:rPr>
          <w:rFonts w:ascii="Century Gothic" w:hAnsi="Century Gothic"/>
        </w:rPr>
        <w:t>invoice</w:t>
      </w:r>
      <w:r w:rsidR="00505DB9">
        <w:rPr>
          <w:rFonts w:ascii="Century Gothic" w:hAnsi="Century Gothic"/>
        </w:rPr>
        <w:t xml:space="preserve"> </w:t>
      </w:r>
      <w:r w:rsidRPr="000176BB">
        <w:rPr>
          <w:rFonts w:ascii="Century Gothic" w:hAnsi="Century Gothic"/>
          <w:b/>
          <w:i/>
        </w:rPr>
        <w:t>school</w:t>
      </w:r>
      <w:r>
        <w:rPr>
          <w:rFonts w:ascii="Century Gothic" w:hAnsi="Century Gothic"/>
        </w:rPr>
        <w:t xml:space="preserve"> </w:t>
      </w:r>
      <w:r w:rsidR="00DD12D8">
        <w:rPr>
          <w:rFonts w:ascii="Century Gothic" w:hAnsi="Century Gothic"/>
        </w:rPr>
        <w:t>for the cost of the placeme</w:t>
      </w:r>
      <w:r w:rsidR="00490EFC">
        <w:rPr>
          <w:rFonts w:ascii="Century Gothic" w:hAnsi="Century Gothic"/>
        </w:rPr>
        <w:t>nt termly at the mid-term point of the term</w:t>
      </w:r>
      <w:r>
        <w:rPr>
          <w:rFonts w:ascii="Century Gothic" w:hAnsi="Century Gothic"/>
        </w:rPr>
        <w:t xml:space="preserve"> or in line with school financial planning and arrangements</w:t>
      </w:r>
      <w:r w:rsidR="00490EFC">
        <w:rPr>
          <w:rFonts w:ascii="Century Gothic" w:hAnsi="Century Gothic"/>
        </w:rPr>
        <w:t>.</w:t>
      </w:r>
    </w:p>
    <w:p w:rsidR="00505DB9" w:rsidRPr="00505DB9" w:rsidRDefault="00505DB9" w:rsidP="00981C42">
      <w:pPr>
        <w:rPr>
          <w:rFonts w:ascii="Century Gothic" w:hAnsi="Century Gothic"/>
          <w:sz w:val="16"/>
          <w:szCs w:val="16"/>
        </w:rPr>
      </w:pPr>
    </w:p>
    <w:p w:rsidR="00DD12D8" w:rsidRDefault="000176BB" w:rsidP="00981C42">
      <w:pPr>
        <w:rPr>
          <w:rFonts w:ascii="Century Gothic" w:hAnsi="Century Gothic"/>
        </w:rPr>
      </w:pPr>
      <w:r w:rsidRPr="000176BB">
        <w:rPr>
          <w:rFonts w:ascii="Century Gothic" w:hAnsi="Century Gothic"/>
          <w:b/>
          <w:i/>
        </w:rPr>
        <w:t>Provider</w:t>
      </w:r>
      <w:r>
        <w:rPr>
          <w:rFonts w:ascii="Century Gothic" w:hAnsi="Century Gothic"/>
        </w:rPr>
        <w:t xml:space="preserve"> Signature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</w:t>
      </w:r>
      <w:r w:rsidR="00346109">
        <w:rPr>
          <w:rFonts w:ascii="Century Gothic" w:hAnsi="Century Gothic"/>
        </w:rPr>
        <w:t>Date</w:t>
      </w:r>
      <w:r w:rsidR="00346109">
        <w:rPr>
          <w:rFonts w:ascii="Century Gothic" w:hAnsi="Century Gothic"/>
        </w:rPr>
        <w:tab/>
      </w:r>
      <w:r w:rsidR="00346109">
        <w:rPr>
          <w:rFonts w:ascii="Century Gothic" w:hAnsi="Century Gothic"/>
        </w:rPr>
        <w:tab/>
      </w:r>
      <w:r w:rsidR="00346109">
        <w:rPr>
          <w:rFonts w:ascii="Century Gothic" w:hAnsi="Century Gothic"/>
        </w:rPr>
        <w:tab/>
      </w:r>
    </w:p>
    <w:p w:rsidR="00346109" w:rsidRPr="00DD12D8" w:rsidRDefault="000176BB" w:rsidP="00981C42">
      <w:pPr>
        <w:rPr>
          <w:rFonts w:ascii="Century Gothic" w:hAnsi="Century Gothic"/>
        </w:rPr>
      </w:pPr>
      <w:r w:rsidRPr="000176BB">
        <w:rPr>
          <w:rFonts w:ascii="Century Gothic" w:hAnsi="Century Gothic"/>
          <w:b/>
          <w:i/>
        </w:rPr>
        <w:t xml:space="preserve">School </w:t>
      </w:r>
      <w:r w:rsidR="00346109">
        <w:rPr>
          <w:rFonts w:ascii="Century Gothic" w:hAnsi="Century Gothic"/>
        </w:rPr>
        <w:t>Signature</w:t>
      </w:r>
      <w:r w:rsidR="00346109">
        <w:rPr>
          <w:rFonts w:ascii="Century Gothic" w:hAnsi="Century Gothic"/>
        </w:rPr>
        <w:tab/>
      </w:r>
      <w:r w:rsidR="00346109">
        <w:rPr>
          <w:rFonts w:ascii="Century Gothic" w:hAnsi="Century Gothic"/>
        </w:rPr>
        <w:tab/>
      </w:r>
      <w:r w:rsidR="00346109">
        <w:rPr>
          <w:rFonts w:ascii="Century Gothic" w:hAnsi="Century Gothic"/>
        </w:rPr>
        <w:tab/>
      </w:r>
      <w:r w:rsidR="00346109">
        <w:rPr>
          <w:rFonts w:ascii="Century Gothic" w:hAnsi="Century Gothic"/>
        </w:rPr>
        <w:tab/>
      </w:r>
      <w:r w:rsidR="00346109">
        <w:rPr>
          <w:rFonts w:ascii="Century Gothic" w:hAnsi="Century Gothic"/>
        </w:rPr>
        <w:tab/>
      </w:r>
      <w:r w:rsidR="00346109">
        <w:rPr>
          <w:rFonts w:ascii="Century Gothic" w:hAnsi="Century Gothic"/>
        </w:rPr>
        <w:tab/>
        <w:t>Date</w:t>
      </w:r>
      <w:r w:rsidR="00346109">
        <w:rPr>
          <w:rFonts w:ascii="Century Gothic" w:hAnsi="Century Gothic"/>
        </w:rPr>
        <w:tab/>
      </w:r>
      <w:r w:rsidR="00346109">
        <w:rPr>
          <w:rFonts w:ascii="Century Gothic" w:hAnsi="Century Gothic"/>
        </w:rPr>
        <w:tab/>
      </w:r>
      <w:bookmarkStart w:id="0" w:name="_GoBack"/>
      <w:bookmarkEnd w:id="0"/>
    </w:p>
    <w:sectPr w:rsidR="00346109" w:rsidRPr="00DD1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304" w:rsidRDefault="004C3304" w:rsidP="00505DB9">
      <w:pPr>
        <w:spacing w:after="0" w:line="240" w:lineRule="auto"/>
      </w:pPr>
      <w:r>
        <w:separator/>
      </w:r>
    </w:p>
  </w:endnote>
  <w:endnote w:type="continuationSeparator" w:id="0">
    <w:p w:rsidR="004C3304" w:rsidRDefault="004C3304" w:rsidP="0050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304" w:rsidRDefault="004C3304" w:rsidP="00505DB9">
      <w:pPr>
        <w:spacing w:after="0" w:line="240" w:lineRule="auto"/>
      </w:pPr>
      <w:r>
        <w:separator/>
      </w:r>
    </w:p>
  </w:footnote>
  <w:footnote w:type="continuationSeparator" w:id="0">
    <w:p w:rsidR="004C3304" w:rsidRDefault="004C3304" w:rsidP="0050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A1C8C"/>
    <w:multiLevelType w:val="hybridMultilevel"/>
    <w:tmpl w:val="C24E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42"/>
    <w:rsid w:val="000176BB"/>
    <w:rsid w:val="002D684A"/>
    <w:rsid w:val="00346109"/>
    <w:rsid w:val="00466645"/>
    <w:rsid w:val="00490EFC"/>
    <w:rsid w:val="004C3304"/>
    <w:rsid w:val="00505DB9"/>
    <w:rsid w:val="005601BB"/>
    <w:rsid w:val="006667AA"/>
    <w:rsid w:val="006A16BF"/>
    <w:rsid w:val="00981C42"/>
    <w:rsid w:val="00C2073A"/>
    <w:rsid w:val="00C83D37"/>
    <w:rsid w:val="00D61C86"/>
    <w:rsid w:val="00DD12D8"/>
    <w:rsid w:val="00F0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73DCE-5B2D-4E54-8EA2-742F8C1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B9"/>
  </w:style>
  <w:style w:type="paragraph" w:styleId="Footer">
    <w:name w:val="footer"/>
    <w:basedOn w:val="Normal"/>
    <w:link w:val="FooterChar"/>
    <w:uiPriority w:val="99"/>
    <w:unhideWhenUsed/>
    <w:rsid w:val="00505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LT Document" ma:contentTypeID="0x010100BE7D98FA7FD3A341B6CFD0F1B78801E10000F3F04C694AA34EBD763115F8C0F4C1" ma:contentTypeVersion="22" ma:contentTypeDescription="" ma:contentTypeScope="" ma:versionID="ae6faf40753d9536c16d13583e324594">
  <xsd:schema xmlns:xsd="http://www.w3.org/2001/XMLSchema" xmlns:p="http://schemas.microsoft.com/office/2006/metadata/properties" xmlns:ns2="a44a2ae4-9e43-4306-b707-45d6c75e65b1" targetNamespace="http://schemas.microsoft.com/office/2006/metadata/properties" ma:root="true" ma:fieldsID="b1e04f450fdc5ebe3bb2e399f64b8fdb" ns2:_="">
    <xsd:import namespace="a44a2ae4-9e43-4306-b707-45d6c75e65b1"/>
    <xsd:element name="properties">
      <xsd:complexType>
        <xsd:sequence>
          <xsd:element name="documentManagement">
            <xsd:complexType>
              <xsd:all>
                <xsd:element ref="ns2:HLT_x0020_Document_x0020_Type" minOccurs="0"/>
                <xsd:element ref="ns2:Taxonomy1" minOccurs="0"/>
                <xsd:element ref="ns2:Taxonomy2" minOccurs="0"/>
                <xsd:element ref="ns2:HLT_x0020_Document_x0020_Description" minOccurs="0"/>
                <xsd:element ref="ns2:HLT_x0020_Document_x0020_Keywords" minOccurs="0"/>
                <xsd:element ref="ns2:Academic_x0020_Year" minOccurs="0"/>
                <xsd:element ref="ns2:School_x0020_Type" minOccurs="0"/>
                <xsd:element ref="ns2:Document_x0020_Filt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4a2ae4-9e43-4306-b707-45d6c75e65b1" elementFormDefault="qualified">
    <xsd:import namespace="http://schemas.microsoft.com/office/2006/documentManagement/types"/>
    <xsd:element name="HLT_x0020_Document_x0020_Type" ma:index="8" nillable="true" ma:displayName="HLT Document Type" ma:default="Policy" ma:format="Dropdown" ma:internalName="HLT_x0020_Document_x0020_Type">
      <xsd:simpleType>
        <xsd:restriction base="dms:Choice">
          <xsd:enumeration value="Admissions Criteria"/>
          <xsd:enumeration value="Brochure"/>
          <xsd:enumeration value="Consultation"/>
          <xsd:enumeration value="Form"/>
          <xsd:enumeration value="Information, Advice or Guidance"/>
          <xsd:enumeration value="Policy"/>
          <xsd:enumeration value="Procedure"/>
          <xsd:enumeration value="Timetable"/>
        </xsd:restriction>
      </xsd:simpleType>
    </xsd:element>
    <xsd:element name="Taxonomy1" ma:index="9" nillable="true" ma:displayName="Taxonomy1" ma:list="{11f2897e-c9fb-4328-ba65-61cad78c5bd2}" ma:internalName="Taxonomy1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onomy2" ma:index="10" nillable="true" ma:displayName="Taxonomy2" ma:list="{2f7ee00f-abbc-4fab-b588-b3f9f9c0faf6}" ma:internalName="Taxonomy2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LT_x0020_Document_x0020_Description" ma:index="11" nillable="true" ma:displayName="HLT Document Description" ma:internalName="HLT_x0020_Document_x0020_Description">
      <xsd:simpleType>
        <xsd:restriction base="dms:Note"/>
      </xsd:simpleType>
    </xsd:element>
    <xsd:element name="HLT_x0020_Document_x0020_Keywords" ma:index="12" nillable="true" ma:displayName="HLT Document Keywords" ma:internalName="HLT_x0020_Document_x0020_Keywords">
      <xsd:simpleType>
        <xsd:restriction base="dms:Note"/>
      </xsd:simpleType>
    </xsd:element>
    <xsd:element name="Academic_x0020_Year" ma:index="13" nillable="true" ma:displayName="Academic Year" ma:list="{3aacaf02-8200-4608-a814-4b052d89f867}" ma:internalName="Academic_x0020_Year" ma:showField="Title" ma:web="a44a2ae4-9e43-4306-b707-45d6c75e65b1">
      <xsd:simpleType>
        <xsd:restriction base="dms:Lookup"/>
      </xsd:simpleType>
    </xsd:element>
    <xsd:element name="School_x0020_Type" ma:index="14" nillable="true" ma:displayName="School Type" ma:default="Primary" ma:format="Dropdown" ma:internalName="School_x0020_Type">
      <xsd:simpleType>
        <xsd:restriction base="dms:Choice">
          <xsd:enumeration value="Children's Centre"/>
          <xsd:enumeration value="Primary"/>
          <xsd:enumeration value="Secondary"/>
          <xsd:enumeration value="Special"/>
          <xsd:enumeration value="6th Form/College"/>
          <xsd:enumeration value="General Information"/>
        </xsd:restriction>
      </xsd:simpleType>
    </xsd:element>
    <xsd:element name="Document_x0020_Filter" ma:index="15" nillable="true" ma:displayName="Document Filter" ma:internalName="Document_x0020_Filter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cademic_x0020_Year xmlns="a44a2ae4-9e43-4306-b707-45d6c75e65b1" xsi:nil="true"/>
    <HLT_x0020_Document_x0020_Type xmlns="a44a2ae4-9e43-4306-b707-45d6c75e65b1">Information, Advice or Guidance</HLT_x0020_Document_x0020_Type>
    <Taxonomy1 xmlns="a44a2ae4-9e43-4306-b707-45d6c75e65b1">
      <Value>124</Value>
    </Taxonomy1>
    <Taxonomy2 xmlns="a44a2ae4-9e43-4306-b707-45d6c75e65b1">
      <Value>2</Value>
    </Taxonomy2>
    <School_x0020_Type xmlns="a44a2ae4-9e43-4306-b707-45d6c75e65b1">6th Form/College</School_x0020_Type>
    <HLT_x0020_Document_x0020_Keywords xmlns="a44a2ae4-9e43-4306-b707-45d6c75e65b1" xsi:nil="true"/>
    <Document_x0020_Filter xmlns="a44a2ae4-9e43-4306-b707-45d6c75e65b1">14-19Transition</Document_x0020_Filter>
    <HLT_x0020_Document_x0020_Description xmlns="a44a2ae4-9e43-4306-b707-45d6c75e65b1" xsi:nil="true"/>
  </documentManagement>
</p:properties>
</file>

<file path=customXml/itemProps1.xml><?xml version="1.0" encoding="utf-8"?>
<ds:datastoreItem xmlns:ds="http://schemas.openxmlformats.org/officeDocument/2006/customXml" ds:itemID="{0BF02741-8614-4774-BDA0-2D7AC2A5801B}"/>
</file>

<file path=customXml/itemProps2.xml><?xml version="1.0" encoding="utf-8"?>
<ds:datastoreItem xmlns:ds="http://schemas.openxmlformats.org/officeDocument/2006/customXml" ds:itemID="{A370722A-7D95-4D30-9A67-20B39D1C8711}"/>
</file>

<file path=customXml/itemProps3.xml><?xml version="1.0" encoding="utf-8"?>
<ds:datastoreItem xmlns:ds="http://schemas.openxmlformats.org/officeDocument/2006/customXml" ds:itemID="{DA500AED-B6B1-4BDF-B16A-0B0A24385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Guest Student Placement Agreement</dc:title>
  <dc:creator>Lisa Webster</dc:creator>
  <cp:lastModifiedBy>Bel Waters</cp:lastModifiedBy>
  <cp:revision>2</cp:revision>
  <dcterms:created xsi:type="dcterms:W3CDTF">2015-03-24T15:25:00Z</dcterms:created>
  <dcterms:modified xsi:type="dcterms:W3CDTF">2015-03-24T15:25:00Z</dcterms:modified>
  <cp:contentType>HLT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0x010100BE7D98FA7FD3A341B6CFD0F1B78801E10000F3F04C694AA34EBD763115F8C0F4C1</vt:lpwstr>
  </property>
</Properties>
</file>